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081B" w:rsidR="005F131F" w:rsidP="75E6A194" w:rsidRDefault="00BC556D" w14:paraId="34F3820F" w14:textId="30BC7299">
      <w:pPr>
        <w:jc w:val="center"/>
        <w:rPr>
          <w:b/>
          <w:bCs/>
          <w:sz w:val="28"/>
          <w:szCs w:val="28"/>
        </w:rPr>
      </w:pPr>
      <w:r w:rsidRPr="0057081B">
        <w:rPr>
          <w:b/>
          <w:bCs/>
          <w:sz w:val="28"/>
          <w:szCs w:val="28"/>
        </w:rPr>
        <w:t xml:space="preserve">IDA </w:t>
      </w:r>
      <w:r w:rsidR="007F014B">
        <w:rPr>
          <w:b/>
          <w:bCs/>
          <w:sz w:val="28"/>
          <w:szCs w:val="28"/>
        </w:rPr>
        <w:t xml:space="preserve">Q2 </w:t>
      </w:r>
      <w:r w:rsidRPr="75E6A194" w:rsidR="7E1862CB">
        <w:rPr>
          <w:b/>
          <w:bCs/>
          <w:sz w:val="28"/>
          <w:szCs w:val="28"/>
        </w:rPr>
        <w:t>2026</w:t>
      </w:r>
      <w:r w:rsidRPr="0057081B">
        <w:rPr>
          <w:b/>
          <w:bCs/>
          <w:sz w:val="28"/>
          <w:szCs w:val="28"/>
        </w:rPr>
        <w:t xml:space="preserve"> </w:t>
      </w:r>
      <w:r w:rsidRPr="0057081B" w:rsidR="0088457F">
        <w:rPr>
          <w:b/>
          <w:bCs/>
          <w:sz w:val="28"/>
          <w:szCs w:val="28"/>
        </w:rPr>
        <w:t>Member</w:t>
      </w:r>
      <w:r w:rsidRPr="0057081B">
        <w:rPr>
          <w:b/>
          <w:bCs/>
          <w:sz w:val="28"/>
          <w:szCs w:val="28"/>
        </w:rPr>
        <w:t xml:space="preserve"> Social Pos</w:t>
      </w:r>
      <w:r w:rsidRPr="0057081B" w:rsidR="0088457F">
        <w:rPr>
          <w:b/>
          <w:bCs/>
          <w:sz w:val="28"/>
          <w:szCs w:val="28"/>
        </w:rPr>
        <w:t>ts</w:t>
      </w:r>
    </w:p>
    <w:p w:rsidRPr="003148F2" w:rsidR="7B7EE0A1" w:rsidP="75E6A194" w:rsidRDefault="7B7EE0A1" w14:paraId="6C62664F" w14:textId="522F4C9A">
      <w:pPr>
        <w:rPr>
          <w:rFonts w:ascii="Calibri" w:hAnsi="Calibri" w:cs="Calibri"/>
          <w:sz w:val="24"/>
          <w:szCs w:val="24"/>
        </w:rPr>
      </w:pPr>
      <w:r w:rsidRPr="003148F2">
        <w:rPr>
          <w:rFonts w:ascii="Calibri" w:hAnsi="Calibri" w:cs="Calibri"/>
          <w:sz w:val="24"/>
          <w:szCs w:val="24"/>
        </w:rPr>
        <w:t xml:space="preserve">One of the many benefits of IDA membership is providing resources you can use. Each quarter, we’ll provide </w:t>
      </w:r>
      <w:r w:rsidRPr="003148F2" w:rsidR="617036A4">
        <w:rPr>
          <w:rFonts w:ascii="Calibri" w:hAnsi="Calibri" w:cs="Calibri"/>
          <w:sz w:val="24"/>
          <w:szCs w:val="24"/>
        </w:rPr>
        <w:t>content</w:t>
      </w:r>
      <w:r w:rsidRPr="003148F2">
        <w:rPr>
          <w:rFonts w:ascii="Calibri" w:hAnsi="Calibri" w:cs="Calibri"/>
          <w:sz w:val="24"/>
          <w:szCs w:val="24"/>
        </w:rPr>
        <w:t xml:space="preserve"> for your social media channels</w:t>
      </w:r>
      <w:r w:rsidRPr="003148F2" w:rsidR="33EA8A7B">
        <w:rPr>
          <w:rFonts w:ascii="Calibri" w:hAnsi="Calibri" w:cs="Calibri"/>
          <w:sz w:val="24"/>
          <w:szCs w:val="24"/>
        </w:rPr>
        <w:t xml:space="preserve"> related to safety and scam awareness</w:t>
      </w:r>
      <w:r w:rsidRPr="003148F2">
        <w:rPr>
          <w:rFonts w:ascii="Calibri" w:hAnsi="Calibri" w:cs="Calibri"/>
          <w:sz w:val="24"/>
          <w:szCs w:val="24"/>
        </w:rPr>
        <w:t xml:space="preserve">. You can grab content </w:t>
      </w:r>
      <w:r w:rsidRPr="003148F2" w:rsidR="0D92FCA6">
        <w:rPr>
          <w:rFonts w:ascii="Calibri" w:hAnsi="Calibri" w:cs="Calibri"/>
          <w:sz w:val="24"/>
          <w:szCs w:val="24"/>
        </w:rPr>
        <w:t xml:space="preserve">to </w:t>
      </w:r>
      <w:r w:rsidRPr="003148F2" w:rsidR="26E0F660">
        <w:rPr>
          <w:rFonts w:ascii="Calibri" w:hAnsi="Calibri" w:cs="Calibri"/>
          <w:sz w:val="24"/>
          <w:szCs w:val="24"/>
        </w:rPr>
        <w:t xml:space="preserve">copy and paste </w:t>
      </w:r>
      <w:r w:rsidRPr="003148F2" w:rsidR="0D92FCA6">
        <w:rPr>
          <w:rFonts w:ascii="Calibri" w:hAnsi="Calibri" w:cs="Calibri"/>
          <w:sz w:val="24"/>
          <w:szCs w:val="24"/>
        </w:rPr>
        <w:t>to your social media posts</w:t>
      </w:r>
      <w:r w:rsidRPr="003148F2" w:rsidR="48FE2F61">
        <w:rPr>
          <w:rFonts w:ascii="Calibri" w:hAnsi="Calibri" w:cs="Calibri"/>
          <w:sz w:val="24"/>
          <w:szCs w:val="24"/>
        </w:rPr>
        <w:t xml:space="preserve">, </w:t>
      </w:r>
      <w:r w:rsidRPr="003148F2" w:rsidR="6A4A2400">
        <w:rPr>
          <w:rFonts w:ascii="Calibri" w:hAnsi="Calibri" w:cs="Calibri"/>
          <w:sz w:val="24"/>
          <w:szCs w:val="24"/>
        </w:rPr>
        <w:t xml:space="preserve">get ideas </w:t>
      </w:r>
      <w:r w:rsidRPr="003148F2" w:rsidR="4E9BA50A">
        <w:rPr>
          <w:rFonts w:ascii="Calibri" w:hAnsi="Calibri" w:cs="Calibri"/>
          <w:sz w:val="24"/>
          <w:szCs w:val="24"/>
        </w:rPr>
        <w:t>or</w:t>
      </w:r>
      <w:r w:rsidRPr="003148F2" w:rsidR="6A4A2400">
        <w:rPr>
          <w:rFonts w:ascii="Calibri" w:hAnsi="Calibri" w:cs="Calibri"/>
          <w:sz w:val="24"/>
          <w:szCs w:val="24"/>
        </w:rPr>
        <w:t xml:space="preserve"> edit to make it our own. </w:t>
      </w:r>
    </w:p>
    <w:p w:rsidR="0088457F" w:rsidRDefault="0088457F" w14:paraId="0B69A5F5" w14:textId="4C3E2E79">
      <w:pPr>
        <w:rPr>
          <w:b/>
          <w:bCs/>
        </w:rPr>
      </w:pPr>
      <w:r w:rsidRPr="0088457F">
        <w:rPr>
          <w:b/>
          <w:bCs/>
        </w:rPr>
        <w:t>Caption One:</w:t>
      </w:r>
    </w:p>
    <w:p w:rsidRPr="00EB17ED" w:rsidR="00EB17ED" w:rsidP="00EB17ED" w:rsidRDefault="00EB17ED" w14:paraId="34FC1A4B" w14:textId="4EBBA304">
      <w:r w:rsidR="00EB17ED">
        <w:rPr/>
        <w:t xml:space="preserve">Your garage door is one of the largest moving parts </w:t>
      </w:r>
      <w:r w:rsidR="3A0E8C63">
        <w:rPr/>
        <w:t>of</w:t>
      </w:r>
      <w:r w:rsidR="00EB17ED">
        <w:rPr/>
        <w:t xml:space="preserve"> your home. Trained technicians from (Insert Member Company) are licensed, insured, and professional</w:t>
      </w:r>
      <w:r w:rsidR="00EB17ED">
        <w:rPr/>
        <w:t xml:space="preserve"> </w:t>
      </w:r>
      <w:r w:rsidR="00EB17ED">
        <w:rPr/>
        <w:t xml:space="preserve">helping ensure repairs are done right and </w:t>
      </w:r>
      <w:r w:rsidR="7CDAFEC8">
        <w:rPr/>
        <w:t>protect</w:t>
      </w:r>
      <w:r w:rsidR="00EB17ED">
        <w:rPr/>
        <w:t xml:space="preserve"> your family, pets, and property every day.</w:t>
      </w:r>
    </w:p>
    <w:p w:rsidR="0088457F" w:rsidRDefault="0088457F" w14:paraId="150D27C0" w14:textId="260FE3C9">
      <w:pPr>
        <w:rPr>
          <w:b/>
          <w:bCs/>
        </w:rPr>
      </w:pPr>
      <w:r w:rsidRPr="0088457F">
        <w:rPr>
          <w:b/>
          <w:bCs/>
        </w:rPr>
        <w:t>Caption Two:</w:t>
      </w:r>
    </w:p>
    <w:p w:rsidRPr="00EB17ED" w:rsidR="003148F2" w:rsidRDefault="00EB17ED" w14:paraId="7CEE1A6F" w14:textId="522C40E5">
      <w:r w:rsidR="6CD51AA2">
        <w:rPr/>
        <w:t>When looking for a garage door installer or repair, i</w:t>
      </w:r>
      <w:r w:rsidR="00EB17ED">
        <w:rPr/>
        <w:t>nconsistent contact details are a red flag. A trustworthy garage door company</w:t>
      </w:r>
      <w:r w:rsidR="00EB17ED">
        <w:rPr/>
        <w:t xml:space="preserve"> </w:t>
      </w:r>
      <w:r w:rsidR="00EB17ED">
        <w:rPr/>
        <w:t>maintain</w:t>
      </w:r>
      <w:r w:rsidR="00EB17ED">
        <w:rPr/>
        <w:t>s</w:t>
      </w:r>
      <w:r w:rsidR="00EB17ED">
        <w:rPr/>
        <w:t xml:space="preserve"> clear,</w:t>
      </w:r>
      <w:r w:rsidR="00EB17ED">
        <w:rPr/>
        <w:t xml:space="preserve"> </w:t>
      </w:r>
      <w:r w:rsidR="00EB17ED">
        <w:rPr/>
        <w:t>accurat</w:t>
      </w:r>
      <w:r w:rsidR="00EB17ED">
        <w:rPr/>
        <w:t>e</w:t>
      </w:r>
      <w:r w:rsidR="00EB17ED">
        <w:rPr/>
        <w:t xml:space="preserve"> information across websites, listings, and social</w:t>
      </w:r>
      <w:r w:rsidR="00EB17ED">
        <w:rPr/>
        <w:t xml:space="preserve"> </w:t>
      </w:r>
      <w:r w:rsidR="1CA1C3FD">
        <w:rPr/>
        <w:t>platforms,</w:t>
      </w:r>
      <w:r w:rsidR="00EB17ED">
        <w:rPr/>
        <w:t xml:space="preserve"> </w:t>
      </w:r>
      <w:r w:rsidR="00EB17ED">
        <w:rPr/>
        <w:t>so you always know who</w:t>
      </w:r>
      <w:r w:rsidR="00EB17ED">
        <w:rPr/>
        <w:t xml:space="preserve"> </w:t>
      </w:r>
      <w:r w:rsidR="00EB17ED">
        <w:rPr/>
        <w:t>you’r</w:t>
      </w:r>
      <w:r w:rsidR="00EB17ED">
        <w:rPr/>
        <w:t>e</w:t>
      </w:r>
      <w:r w:rsidR="00EB17ED">
        <w:rPr/>
        <w:t xml:space="preserve"> hiring.</w:t>
      </w:r>
    </w:p>
    <w:p w:rsidR="0088457F" w:rsidRDefault="0088457F" w14:paraId="774C6CF7" w14:textId="16607BB9">
      <w:pPr>
        <w:rPr>
          <w:b/>
          <w:bCs/>
        </w:rPr>
      </w:pPr>
      <w:r w:rsidRPr="0088457F">
        <w:rPr>
          <w:b/>
          <w:bCs/>
        </w:rPr>
        <w:t>Caption Three:</w:t>
      </w:r>
    </w:p>
    <w:p w:rsidRPr="00EB17ED" w:rsidR="003148F2" w:rsidRDefault="00EB17ED" w14:paraId="1E0A53C4" w14:textId="5E911DAF">
      <w:r w:rsidR="00EB17ED">
        <w:rPr/>
        <w:t xml:space="preserve">Garage door </w:t>
      </w:r>
      <w:r w:rsidR="00EB17ED">
        <w:rPr/>
        <w:t>scams</w:t>
      </w:r>
      <w:r w:rsidR="00EB17ED">
        <w:rPr/>
        <w:t xml:space="preserve"> are </w:t>
      </w:r>
      <w:r w:rsidR="5115F7F4">
        <w:rPr/>
        <w:t>evolving,</w:t>
      </w:r>
      <w:r w:rsidR="00EB17ED">
        <w:rPr/>
        <w:t xml:space="preserve"> </w:t>
      </w:r>
      <w:r w:rsidR="00EB17ED">
        <w:rPr/>
        <w:t>but smart homeowners can stay one step ahead. Working with experienced, credentialed professionals</w:t>
      </w:r>
      <w:r w:rsidR="00EB17ED">
        <w:rPr/>
        <w:t xml:space="preserve"> from (Insert Member Company)</w:t>
      </w:r>
      <w:r w:rsidR="00EB17ED">
        <w:rPr/>
        <w:t xml:space="preserve"> ensure</w:t>
      </w:r>
      <w:r w:rsidR="00EB17ED">
        <w:rPr/>
        <w:t>s</w:t>
      </w:r>
      <w:r w:rsidR="00EB17ED">
        <w:rPr/>
        <w:t xml:space="preserve"> quality, safety, and peace of mind from start to finish.</w:t>
      </w:r>
    </w:p>
    <w:p w:rsidR="0088457F" w:rsidRDefault="0088457F" w14:paraId="0CB83FDE" w14:textId="421D0549">
      <w:pPr>
        <w:rPr>
          <w:b/>
          <w:bCs/>
        </w:rPr>
      </w:pPr>
      <w:r w:rsidRPr="0088457F">
        <w:rPr>
          <w:b/>
          <w:bCs/>
        </w:rPr>
        <w:t>Caption Four:</w:t>
      </w:r>
    </w:p>
    <w:p w:rsidRPr="00F76E72" w:rsidR="00F76E72" w:rsidP="00F76E72" w:rsidRDefault="00F76E72" w14:paraId="6C0DF4D6" w14:textId="4A3E1887">
      <w:r w:rsidR="00F76E72">
        <w:rPr/>
        <w:t>Unexpected garage door issues can be stressful</w:t>
      </w:r>
      <w:r w:rsidR="002D3570">
        <w:rPr/>
        <w:t xml:space="preserve"> </w:t>
      </w:r>
      <w:r w:rsidR="00F76E72">
        <w:rPr/>
        <w:t xml:space="preserve">but </w:t>
      </w:r>
      <w:r w:rsidR="00F76E72">
        <w:rPr/>
        <w:t>don’t</w:t>
      </w:r>
      <w:r w:rsidR="00F76E72">
        <w:rPr/>
        <w:t xml:space="preserve"> let that pressure </w:t>
      </w:r>
      <w:r w:rsidR="0ADD61AA">
        <w:rPr/>
        <w:t>rush you into a</w:t>
      </w:r>
      <w:r w:rsidR="00F76E72">
        <w:rPr/>
        <w:t xml:space="preserve"> decision. Take a moment to verify who </w:t>
      </w:r>
      <w:r w:rsidR="00F76E72">
        <w:rPr/>
        <w:t>you’re</w:t>
      </w:r>
      <w:r w:rsidR="00F76E72">
        <w:rPr/>
        <w:t xml:space="preserve"> hiring. Trusted local professionals from (Insert Member Company) will never pressure you into unnecessary repairs.</w:t>
      </w:r>
    </w:p>
    <w:p w:rsidR="0088457F" w:rsidRDefault="0088457F" w14:paraId="0BBC0405" w14:textId="7A7E84FB">
      <w:pPr>
        <w:rPr>
          <w:b/>
          <w:bCs/>
        </w:rPr>
      </w:pPr>
      <w:r w:rsidRPr="0088457F">
        <w:rPr>
          <w:b/>
          <w:bCs/>
        </w:rPr>
        <w:t>Caption Five:</w:t>
      </w:r>
    </w:p>
    <w:p w:rsidRPr="002D3570" w:rsidR="003148F2" w:rsidRDefault="002D3570" w14:paraId="00084658" w14:textId="4F9A4E09">
      <w:r w:rsidR="002D3570">
        <w:rPr/>
        <w:t xml:space="preserve">Your garage door protects more than just your </w:t>
      </w:r>
      <w:r w:rsidR="107C83E1">
        <w:rPr/>
        <w:t>car;</w:t>
      </w:r>
      <w:r w:rsidR="002D3570">
        <w:rPr/>
        <w:t xml:space="preserve"> </w:t>
      </w:r>
      <w:r w:rsidR="002D3570">
        <w:rPr/>
        <w:t>it’s</w:t>
      </w:r>
      <w:r w:rsidR="002D3570">
        <w:rPr/>
        <w:t xml:space="preserve"> a key part of your home’s safety. Working with qualified professionals helps ensure everything </w:t>
      </w:r>
      <w:r w:rsidR="002D3570">
        <w:rPr/>
        <w:t>operates</w:t>
      </w:r>
      <w:r w:rsidR="002D3570">
        <w:rPr/>
        <w:t xml:space="preserve"> smoothly and securely.</w:t>
      </w:r>
    </w:p>
    <w:p w:rsidRPr="0088457F" w:rsidR="0088457F" w:rsidP="0088457F" w:rsidRDefault="0088457F" w14:paraId="622BA10E" w14:textId="5DCB641F">
      <w:pPr>
        <w:rPr>
          <w:rFonts w:ascii="Calibri" w:hAnsi="Calibri" w:eastAsia="Roboto" w:cs="Calibri"/>
          <w:b/>
          <w:bCs/>
        </w:rPr>
      </w:pPr>
      <w:r w:rsidRPr="0088457F">
        <w:rPr>
          <w:rFonts w:ascii="Calibri" w:hAnsi="Calibri" w:eastAsia="Roboto" w:cs="Calibri"/>
          <w:b/>
          <w:bCs/>
        </w:rPr>
        <w:t>Caption Six:</w:t>
      </w:r>
    </w:p>
    <w:p w:rsidR="0088457F" w:rsidP="002D3570" w:rsidRDefault="002D3570" w14:paraId="123721E3" w14:textId="3E7CA6F6">
      <w:r>
        <w:t>From springs to sensors, garage doors require specialized knowledge. Hiring trained experts helps ensure repairs are completed correctly and safely the first time.</w:t>
      </w:r>
    </w:p>
    <w:sectPr w:rsidR="0088457F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101" w:rsidP="00900F75" w:rsidRDefault="002A5101" w14:paraId="40379F7E" w14:textId="77777777">
      <w:pPr>
        <w:spacing w:after="0" w:line="240" w:lineRule="auto"/>
      </w:pPr>
      <w:r>
        <w:separator/>
      </w:r>
    </w:p>
  </w:endnote>
  <w:endnote w:type="continuationSeparator" w:id="0">
    <w:p w:rsidR="002A5101" w:rsidP="00900F75" w:rsidRDefault="002A5101" w14:paraId="457121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101" w:rsidP="00900F75" w:rsidRDefault="002A5101" w14:paraId="51482337" w14:textId="77777777">
      <w:pPr>
        <w:spacing w:after="0" w:line="240" w:lineRule="auto"/>
      </w:pPr>
      <w:r>
        <w:separator/>
      </w:r>
    </w:p>
  </w:footnote>
  <w:footnote w:type="continuationSeparator" w:id="0">
    <w:p w:rsidR="002A5101" w:rsidP="00900F75" w:rsidRDefault="002A5101" w14:paraId="46ED5B1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00F75" w:rsidP="00900F75" w:rsidRDefault="00900F75" w14:paraId="587F5992" w14:textId="7C163F2D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C82AE36" wp14:editId="6FC20C85">
          <wp:extent cx="2617945" cy="931653"/>
          <wp:effectExtent l="0" t="0" r="0" b="1905"/>
          <wp:docPr id="248882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82105" name="Picture 248882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549" cy="939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84EA"/>
    <w:multiLevelType w:val="hybridMultilevel"/>
    <w:tmpl w:val="505898E0"/>
    <w:lvl w:ilvl="0" w:tplc="6C3C94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116A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20D3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CCE6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C22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2E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764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8B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78D3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8C4FBC"/>
    <w:multiLevelType w:val="multilevel"/>
    <w:tmpl w:val="6E86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65833561">
    <w:abstractNumId w:val="1"/>
  </w:num>
  <w:num w:numId="2" w16cid:durableId="70983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4D"/>
    <w:rsid w:val="000106AA"/>
    <w:rsid w:val="000115B4"/>
    <w:rsid w:val="00015A4F"/>
    <w:rsid w:val="000245F3"/>
    <w:rsid w:val="00032FB3"/>
    <w:rsid w:val="000525A6"/>
    <w:rsid w:val="000578AD"/>
    <w:rsid w:val="000632A2"/>
    <w:rsid w:val="00064B4D"/>
    <w:rsid w:val="00065D7A"/>
    <w:rsid w:val="00076423"/>
    <w:rsid w:val="00080828"/>
    <w:rsid w:val="00082375"/>
    <w:rsid w:val="00086C1C"/>
    <w:rsid w:val="000910C7"/>
    <w:rsid w:val="00092A34"/>
    <w:rsid w:val="00093254"/>
    <w:rsid w:val="000932C0"/>
    <w:rsid w:val="000A0883"/>
    <w:rsid w:val="000C2015"/>
    <w:rsid w:val="000C2735"/>
    <w:rsid w:val="000C31AD"/>
    <w:rsid w:val="000C57A9"/>
    <w:rsid w:val="000E3287"/>
    <w:rsid w:val="000E5FB8"/>
    <w:rsid w:val="000E7673"/>
    <w:rsid w:val="000F384A"/>
    <w:rsid w:val="000F4F65"/>
    <w:rsid w:val="0010383A"/>
    <w:rsid w:val="00113A48"/>
    <w:rsid w:val="00136A9A"/>
    <w:rsid w:val="00141168"/>
    <w:rsid w:val="00161E5C"/>
    <w:rsid w:val="0016314F"/>
    <w:rsid w:val="001660AC"/>
    <w:rsid w:val="001665A5"/>
    <w:rsid w:val="00177207"/>
    <w:rsid w:val="00182D8B"/>
    <w:rsid w:val="00193462"/>
    <w:rsid w:val="00193E02"/>
    <w:rsid w:val="00194515"/>
    <w:rsid w:val="0019458C"/>
    <w:rsid w:val="00194D04"/>
    <w:rsid w:val="001A00C6"/>
    <w:rsid w:val="001A6D4F"/>
    <w:rsid w:val="001B2B3F"/>
    <w:rsid w:val="001B57F5"/>
    <w:rsid w:val="001B6017"/>
    <w:rsid w:val="001C2F87"/>
    <w:rsid w:val="001C42BB"/>
    <w:rsid w:val="001C5547"/>
    <w:rsid w:val="001C5643"/>
    <w:rsid w:val="001C7501"/>
    <w:rsid w:val="001D01E7"/>
    <w:rsid w:val="001E01DA"/>
    <w:rsid w:val="001F065F"/>
    <w:rsid w:val="001F24DB"/>
    <w:rsid w:val="001F4A45"/>
    <w:rsid w:val="00203C42"/>
    <w:rsid w:val="00211CB5"/>
    <w:rsid w:val="0021394D"/>
    <w:rsid w:val="002145A7"/>
    <w:rsid w:val="00216068"/>
    <w:rsid w:val="0023116E"/>
    <w:rsid w:val="00232DB0"/>
    <w:rsid w:val="00235CD7"/>
    <w:rsid w:val="0024211B"/>
    <w:rsid w:val="00284CAD"/>
    <w:rsid w:val="0028531B"/>
    <w:rsid w:val="00285F47"/>
    <w:rsid w:val="002877C2"/>
    <w:rsid w:val="002A1DB6"/>
    <w:rsid w:val="002A3626"/>
    <w:rsid w:val="002A37FE"/>
    <w:rsid w:val="002A5101"/>
    <w:rsid w:val="002A6072"/>
    <w:rsid w:val="002B6721"/>
    <w:rsid w:val="002C0335"/>
    <w:rsid w:val="002C27C4"/>
    <w:rsid w:val="002D3570"/>
    <w:rsid w:val="002E6C38"/>
    <w:rsid w:val="002E7406"/>
    <w:rsid w:val="003037EB"/>
    <w:rsid w:val="003148F2"/>
    <w:rsid w:val="00315899"/>
    <w:rsid w:val="003176F9"/>
    <w:rsid w:val="003207C1"/>
    <w:rsid w:val="00324835"/>
    <w:rsid w:val="003327EB"/>
    <w:rsid w:val="00333497"/>
    <w:rsid w:val="003360D7"/>
    <w:rsid w:val="00340431"/>
    <w:rsid w:val="00341831"/>
    <w:rsid w:val="00342FD8"/>
    <w:rsid w:val="00347B79"/>
    <w:rsid w:val="003566ED"/>
    <w:rsid w:val="00357093"/>
    <w:rsid w:val="00366CC4"/>
    <w:rsid w:val="00370765"/>
    <w:rsid w:val="003822B5"/>
    <w:rsid w:val="00394B67"/>
    <w:rsid w:val="0039717D"/>
    <w:rsid w:val="00397816"/>
    <w:rsid w:val="003A3801"/>
    <w:rsid w:val="003A62E2"/>
    <w:rsid w:val="003B2115"/>
    <w:rsid w:val="003B3E06"/>
    <w:rsid w:val="003B6204"/>
    <w:rsid w:val="003B69B7"/>
    <w:rsid w:val="003D422C"/>
    <w:rsid w:val="003D7CFE"/>
    <w:rsid w:val="004021D1"/>
    <w:rsid w:val="00410707"/>
    <w:rsid w:val="00414548"/>
    <w:rsid w:val="004177E6"/>
    <w:rsid w:val="00425C4F"/>
    <w:rsid w:val="00434A6E"/>
    <w:rsid w:val="004421E8"/>
    <w:rsid w:val="004564AB"/>
    <w:rsid w:val="00466E9E"/>
    <w:rsid w:val="0046739E"/>
    <w:rsid w:val="00467E02"/>
    <w:rsid w:val="00471433"/>
    <w:rsid w:val="004742BF"/>
    <w:rsid w:val="00476388"/>
    <w:rsid w:val="0047748B"/>
    <w:rsid w:val="0047760E"/>
    <w:rsid w:val="004B0EDB"/>
    <w:rsid w:val="004B40A3"/>
    <w:rsid w:val="004B6B52"/>
    <w:rsid w:val="004C56BB"/>
    <w:rsid w:val="004E16A3"/>
    <w:rsid w:val="0051109D"/>
    <w:rsid w:val="00521B5D"/>
    <w:rsid w:val="00524347"/>
    <w:rsid w:val="005256F8"/>
    <w:rsid w:val="00531916"/>
    <w:rsid w:val="005348E6"/>
    <w:rsid w:val="00536410"/>
    <w:rsid w:val="005412E8"/>
    <w:rsid w:val="0055249D"/>
    <w:rsid w:val="00561BA0"/>
    <w:rsid w:val="00565DE0"/>
    <w:rsid w:val="005661CB"/>
    <w:rsid w:val="00566886"/>
    <w:rsid w:val="0057081B"/>
    <w:rsid w:val="00576B96"/>
    <w:rsid w:val="00582C43"/>
    <w:rsid w:val="005854C4"/>
    <w:rsid w:val="0058672D"/>
    <w:rsid w:val="00592BF5"/>
    <w:rsid w:val="005B0C9E"/>
    <w:rsid w:val="005B3BF6"/>
    <w:rsid w:val="005B3FCA"/>
    <w:rsid w:val="005B5799"/>
    <w:rsid w:val="005D06FE"/>
    <w:rsid w:val="005D2063"/>
    <w:rsid w:val="005D5C35"/>
    <w:rsid w:val="005F131F"/>
    <w:rsid w:val="005F2951"/>
    <w:rsid w:val="005F77E5"/>
    <w:rsid w:val="00605A8E"/>
    <w:rsid w:val="00616C5F"/>
    <w:rsid w:val="006210C6"/>
    <w:rsid w:val="00626025"/>
    <w:rsid w:val="00626724"/>
    <w:rsid w:val="00635D9E"/>
    <w:rsid w:val="00636185"/>
    <w:rsid w:val="006376B3"/>
    <w:rsid w:val="00645ADD"/>
    <w:rsid w:val="006553C9"/>
    <w:rsid w:val="0065554E"/>
    <w:rsid w:val="006614B2"/>
    <w:rsid w:val="00665812"/>
    <w:rsid w:val="00676F71"/>
    <w:rsid w:val="0068207A"/>
    <w:rsid w:val="00690D9A"/>
    <w:rsid w:val="006910A5"/>
    <w:rsid w:val="00691B6D"/>
    <w:rsid w:val="006A4CEB"/>
    <w:rsid w:val="006D1F74"/>
    <w:rsid w:val="006E4735"/>
    <w:rsid w:val="006E6519"/>
    <w:rsid w:val="00702206"/>
    <w:rsid w:val="00703E08"/>
    <w:rsid w:val="007224B3"/>
    <w:rsid w:val="00726F53"/>
    <w:rsid w:val="007317EA"/>
    <w:rsid w:val="007418FD"/>
    <w:rsid w:val="00742501"/>
    <w:rsid w:val="00754EBD"/>
    <w:rsid w:val="00763B8C"/>
    <w:rsid w:val="0076716C"/>
    <w:rsid w:val="0077462F"/>
    <w:rsid w:val="00776D4C"/>
    <w:rsid w:val="00781F1E"/>
    <w:rsid w:val="00782CCA"/>
    <w:rsid w:val="0079012C"/>
    <w:rsid w:val="007908D0"/>
    <w:rsid w:val="0079157A"/>
    <w:rsid w:val="00793E1F"/>
    <w:rsid w:val="00795024"/>
    <w:rsid w:val="007956AF"/>
    <w:rsid w:val="00797A32"/>
    <w:rsid w:val="007A2A0D"/>
    <w:rsid w:val="007B18EA"/>
    <w:rsid w:val="007B5100"/>
    <w:rsid w:val="007C426C"/>
    <w:rsid w:val="007D0C44"/>
    <w:rsid w:val="007D1370"/>
    <w:rsid w:val="007E5F07"/>
    <w:rsid w:val="007F014B"/>
    <w:rsid w:val="007F310B"/>
    <w:rsid w:val="00802999"/>
    <w:rsid w:val="008074F8"/>
    <w:rsid w:val="00826E14"/>
    <w:rsid w:val="008315D0"/>
    <w:rsid w:val="00835509"/>
    <w:rsid w:val="00837FC6"/>
    <w:rsid w:val="008421B5"/>
    <w:rsid w:val="008535BD"/>
    <w:rsid w:val="00856FE1"/>
    <w:rsid w:val="00866563"/>
    <w:rsid w:val="008707FC"/>
    <w:rsid w:val="00874A6A"/>
    <w:rsid w:val="008767EB"/>
    <w:rsid w:val="0088066B"/>
    <w:rsid w:val="00881588"/>
    <w:rsid w:val="0088457F"/>
    <w:rsid w:val="00885911"/>
    <w:rsid w:val="008A7DC9"/>
    <w:rsid w:val="008B386F"/>
    <w:rsid w:val="008B3C74"/>
    <w:rsid w:val="008B4F34"/>
    <w:rsid w:val="008B6334"/>
    <w:rsid w:val="008B768C"/>
    <w:rsid w:val="008C3A27"/>
    <w:rsid w:val="008C4FDD"/>
    <w:rsid w:val="008C5792"/>
    <w:rsid w:val="008C60DC"/>
    <w:rsid w:val="008D2338"/>
    <w:rsid w:val="008D33F3"/>
    <w:rsid w:val="008D4417"/>
    <w:rsid w:val="008D640B"/>
    <w:rsid w:val="008E2DAE"/>
    <w:rsid w:val="008E5A03"/>
    <w:rsid w:val="008E69B8"/>
    <w:rsid w:val="008F242F"/>
    <w:rsid w:val="008F587D"/>
    <w:rsid w:val="008F7310"/>
    <w:rsid w:val="008F7D67"/>
    <w:rsid w:val="00900F75"/>
    <w:rsid w:val="009026F6"/>
    <w:rsid w:val="0090400C"/>
    <w:rsid w:val="0090567E"/>
    <w:rsid w:val="00906597"/>
    <w:rsid w:val="009423F7"/>
    <w:rsid w:val="00946272"/>
    <w:rsid w:val="00951449"/>
    <w:rsid w:val="009602B0"/>
    <w:rsid w:val="00960D69"/>
    <w:rsid w:val="00971F4C"/>
    <w:rsid w:val="00972C37"/>
    <w:rsid w:val="00974E91"/>
    <w:rsid w:val="009769E6"/>
    <w:rsid w:val="00981FFD"/>
    <w:rsid w:val="009848B2"/>
    <w:rsid w:val="00985141"/>
    <w:rsid w:val="00995D64"/>
    <w:rsid w:val="009A2CFA"/>
    <w:rsid w:val="009A4192"/>
    <w:rsid w:val="009A6AE9"/>
    <w:rsid w:val="009B41D5"/>
    <w:rsid w:val="009C4975"/>
    <w:rsid w:val="009D0EED"/>
    <w:rsid w:val="009D6644"/>
    <w:rsid w:val="009E009B"/>
    <w:rsid w:val="009E6D86"/>
    <w:rsid w:val="009F25E6"/>
    <w:rsid w:val="009F4DC7"/>
    <w:rsid w:val="00A06402"/>
    <w:rsid w:val="00A12C31"/>
    <w:rsid w:val="00A143B1"/>
    <w:rsid w:val="00A217C3"/>
    <w:rsid w:val="00A30BFA"/>
    <w:rsid w:val="00A3152C"/>
    <w:rsid w:val="00A3379B"/>
    <w:rsid w:val="00A3477F"/>
    <w:rsid w:val="00A36582"/>
    <w:rsid w:val="00A36FC7"/>
    <w:rsid w:val="00A404BF"/>
    <w:rsid w:val="00A40B65"/>
    <w:rsid w:val="00A44E55"/>
    <w:rsid w:val="00A457D9"/>
    <w:rsid w:val="00A474A5"/>
    <w:rsid w:val="00A47E32"/>
    <w:rsid w:val="00A5228B"/>
    <w:rsid w:val="00A60CD5"/>
    <w:rsid w:val="00A67E63"/>
    <w:rsid w:val="00A77745"/>
    <w:rsid w:val="00A77F75"/>
    <w:rsid w:val="00A8070A"/>
    <w:rsid w:val="00A80EB4"/>
    <w:rsid w:val="00A83FCD"/>
    <w:rsid w:val="00A90391"/>
    <w:rsid w:val="00A933BD"/>
    <w:rsid w:val="00A97CA9"/>
    <w:rsid w:val="00AA298B"/>
    <w:rsid w:val="00AA3B14"/>
    <w:rsid w:val="00AA3BF4"/>
    <w:rsid w:val="00AA465E"/>
    <w:rsid w:val="00AA6D56"/>
    <w:rsid w:val="00AB1D65"/>
    <w:rsid w:val="00AB2C97"/>
    <w:rsid w:val="00AB6503"/>
    <w:rsid w:val="00AB653D"/>
    <w:rsid w:val="00AC2CE0"/>
    <w:rsid w:val="00AC571C"/>
    <w:rsid w:val="00AC64CE"/>
    <w:rsid w:val="00AD11C8"/>
    <w:rsid w:val="00AD41A3"/>
    <w:rsid w:val="00AD7692"/>
    <w:rsid w:val="00AE15A8"/>
    <w:rsid w:val="00AE1BF6"/>
    <w:rsid w:val="00AE21EB"/>
    <w:rsid w:val="00AE39AD"/>
    <w:rsid w:val="00AE45C4"/>
    <w:rsid w:val="00AF5E08"/>
    <w:rsid w:val="00B169E9"/>
    <w:rsid w:val="00B22290"/>
    <w:rsid w:val="00B42A6F"/>
    <w:rsid w:val="00B4637D"/>
    <w:rsid w:val="00B60714"/>
    <w:rsid w:val="00B7525A"/>
    <w:rsid w:val="00B818D5"/>
    <w:rsid w:val="00B821C6"/>
    <w:rsid w:val="00B82237"/>
    <w:rsid w:val="00B87B15"/>
    <w:rsid w:val="00B91BE5"/>
    <w:rsid w:val="00B9204E"/>
    <w:rsid w:val="00BA2F1B"/>
    <w:rsid w:val="00BA3F27"/>
    <w:rsid w:val="00BB263B"/>
    <w:rsid w:val="00BB4C70"/>
    <w:rsid w:val="00BC0F8C"/>
    <w:rsid w:val="00BC556D"/>
    <w:rsid w:val="00BC72CC"/>
    <w:rsid w:val="00BD738B"/>
    <w:rsid w:val="00BE01DF"/>
    <w:rsid w:val="00BE42F2"/>
    <w:rsid w:val="00BF4854"/>
    <w:rsid w:val="00C13256"/>
    <w:rsid w:val="00C22FC9"/>
    <w:rsid w:val="00C3186D"/>
    <w:rsid w:val="00C35B23"/>
    <w:rsid w:val="00C41A00"/>
    <w:rsid w:val="00C61D52"/>
    <w:rsid w:val="00C6433B"/>
    <w:rsid w:val="00C73D7C"/>
    <w:rsid w:val="00C81E9E"/>
    <w:rsid w:val="00C830FF"/>
    <w:rsid w:val="00C9490D"/>
    <w:rsid w:val="00CA4F20"/>
    <w:rsid w:val="00CA5D37"/>
    <w:rsid w:val="00CB0F2E"/>
    <w:rsid w:val="00CB4F09"/>
    <w:rsid w:val="00CB73CA"/>
    <w:rsid w:val="00CC20FB"/>
    <w:rsid w:val="00CC55EE"/>
    <w:rsid w:val="00CD1988"/>
    <w:rsid w:val="00CE7C3C"/>
    <w:rsid w:val="00CF182D"/>
    <w:rsid w:val="00D0024D"/>
    <w:rsid w:val="00D01A16"/>
    <w:rsid w:val="00D032A6"/>
    <w:rsid w:val="00D0378A"/>
    <w:rsid w:val="00D039F7"/>
    <w:rsid w:val="00D13F06"/>
    <w:rsid w:val="00D16FE8"/>
    <w:rsid w:val="00D30146"/>
    <w:rsid w:val="00D33137"/>
    <w:rsid w:val="00D35270"/>
    <w:rsid w:val="00D4022B"/>
    <w:rsid w:val="00D44228"/>
    <w:rsid w:val="00D44BD4"/>
    <w:rsid w:val="00D46872"/>
    <w:rsid w:val="00D5529E"/>
    <w:rsid w:val="00D55564"/>
    <w:rsid w:val="00D62179"/>
    <w:rsid w:val="00D63684"/>
    <w:rsid w:val="00D657BF"/>
    <w:rsid w:val="00D752ED"/>
    <w:rsid w:val="00D8611F"/>
    <w:rsid w:val="00D874B0"/>
    <w:rsid w:val="00D9044E"/>
    <w:rsid w:val="00DA0100"/>
    <w:rsid w:val="00DA0C52"/>
    <w:rsid w:val="00DB359A"/>
    <w:rsid w:val="00DF2B0D"/>
    <w:rsid w:val="00DF6F68"/>
    <w:rsid w:val="00E062A9"/>
    <w:rsid w:val="00E10198"/>
    <w:rsid w:val="00E10AD4"/>
    <w:rsid w:val="00E136F2"/>
    <w:rsid w:val="00E14851"/>
    <w:rsid w:val="00E16549"/>
    <w:rsid w:val="00E21C17"/>
    <w:rsid w:val="00E2280B"/>
    <w:rsid w:val="00E41C5C"/>
    <w:rsid w:val="00E5529E"/>
    <w:rsid w:val="00E55F6C"/>
    <w:rsid w:val="00E5636C"/>
    <w:rsid w:val="00E61649"/>
    <w:rsid w:val="00E65C98"/>
    <w:rsid w:val="00E94536"/>
    <w:rsid w:val="00E95E7D"/>
    <w:rsid w:val="00EA0021"/>
    <w:rsid w:val="00EA510D"/>
    <w:rsid w:val="00EA7FC7"/>
    <w:rsid w:val="00EB17ED"/>
    <w:rsid w:val="00EB28C8"/>
    <w:rsid w:val="00EB4C14"/>
    <w:rsid w:val="00EB5824"/>
    <w:rsid w:val="00EB6246"/>
    <w:rsid w:val="00EC4E9E"/>
    <w:rsid w:val="00EC631B"/>
    <w:rsid w:val="00EE5DCE"/>
    <w:rsid w:val="00F0110B"/>
    <w:rsid w:val="00F06CCC"/>
    <w:rsid w:val="00F24DB8"/>
    <w:rsid w:val="00F25DD2"/>
    <w:rsid w:val="00F51007"/>
    <w:rsid w:val="00F530B3"/>
    <w:rsid w:val="00F53F3B"/>
    <w:rsid w:val="00F618DB"/>
    <w:rsid w:val="00F7443D"/>
    <w:rsid w:val="00F76E72"/>
    <w:rsid w:val="00F77832"/>
    <w:rsid w:val="00F77C2C"/>
    <w:rsid w:val="00F85105"/>
    <w:rsid w:val="00F93178"/>
    <w:rsid w:val="00FA6D0F"/>
    <w:rsid w:val="00FA6DB0"/>
    <w:rsid w:val="00FB3216"/>
    <w:rsid w:val="00FC20EF"/>
    <w:rsid w:val="00FC6FC5"/>
    <w:rsid w:val="00FC7153"/>
    <w:rsid w:val="00FD0ACE"/>
    <w:rsid w:val="00FF1B42"/>
    <w:rsid w:val="00FF2492"/>
    <w:rsid w:val="00FF343F"/>
    <w:rsid w:val="00FF5BE1"/>
    <w:rsid w:val="02C2172F"/>
    <w:rsid w:val="030A1A69"/>
    <w:rsid w:val="0326C4F6"/>
    <w:rsid w:val="032F9EBF"/>
    <w:rsid w:val="03EC64D5"/>
    <w:rsid w:val="0404B774"/>
    <w:rsid w:val="045401F7"/>
    <w:rsid w:val="0528618C"/>
    <w:rsid w:val="05ECA71E"/>
    <w:rsid w:val="06BD7A6D"/>
    <w:rsid w:val="070E2A8C"/>
    <w:rsid w:val="073F94F1"/>
    <w:rsid w:val="08640BD0"/>
    <w:rsid w:val="0ADD61AA"/>
    <w:rsid w:val="0B3BCB3D"/>
    <w:rsid w:val="0CB859F7"/>
    <w:rsid w:val="0CBCF1E6"/>
    <w:rsid w:val="0D92FCA6"/>
    <w:rsid w:val="0DB36B82"/>
    <w:rsid w:val="0F02F702"/>
    <w:rsid w:val="0FA2304F"/>
    <w:rsid w:val="0FE4F948"/>
    <w:rsid w:val="100EB2F0"/>
    <w:rsid w:val="107C83E1"/>
    <w:rsid w:val="10FC40F2"/>
    <w:rsid w:val="11531BA8"/>
    <w:rsid w:val="139D7CB9"/>
    <w:rsid w:val="16F3A60D"/>
    <w:rsid w:val="17878E62"/>
    <w:rsid w:val="17FD14D6"/>
    <w:rsid w:val="18030B38"/>
    <w:rsid w:val="18219FF6"/>
    <w:rsid w:val="18326080"/>
    <w:rsid w:val="184C6561"/>
    <w:rsid w:val="18C3ACA0"/>
    <w:rsid w:val="1C06E875"/>
    <w:rsid w:val="1CA1C3FD"/>
    <w:rsid w:val="1DBF77CA"/>
    <w:rsid w:val="1E0748E4"/>
    <w:rsid w:val="1E3048DE"/>
    <w:rsid w:val="1F3A7F6A"/>
    <w:rsid w:val="1FA805F0"/>
    <w:rsid w:val="1FEA857D"/>
    <w:rsid w:val="21B25FC8"/>
    <w:rsid w:val="23FDB578"/>
    <w:rsid w:val="24179530"/>
    <w:rsid w:val="24BA4D21"/>
    <w:rsid w:val="26DB94B7"/>
    <w:rsid w:val="26E0F660"/>
    <w:rsid w:val="27076120"/>
    <w:rsid w:val="277989C1"/>
    <w:rsid w:val="27F0464D"/>
    <w:rsid w:val="285D3DD1"/>
    <w:rsid w:val="29BCEECD"/>
    <w:rsid w:val="2B4AFFDE"/>
    <w:rsid w:val="2B8B52B8"/>
    <w:rsid w:val="2CAFDDAA"/>
    <w:rsid w:val="2D1611E1"/>
    <w:rsid w:val="2D2A436A"/>
    <w:rsid w:val="2EDC437D"/>
    <w:rsid w:val="2F4B933D"/>
    <w:rsid w:val="30791026"/>
    <w:rsid w:val="316C5ACF"/>
    <w:rsid w:val="32A77100"/>
    <w:rsid w:val="33092432"/>
    <w:rsid w:val="33EA8A7B"/>
    <w:rsid w:val="35F90331"/>
    <w:rsid w:val="36BA4983"/>
    <w:rsid w:val="371D4046"/>
    <w:rsid w:val="375C7ADF"/>
    <w:rsid w:val="37B60699"/>
    <w:rsid w:val="38DE28CF"/>
    <w:rsid w:val="3A0E8C63"/>
    <w:rsid w:val="3A6EDAE4"/>
    <w:rsid w:val="3D52B91E"/>
    <w:rsid w:val="3D893C04"/>
    <w:rsid w:val="3DB99EBC"/>
    <w:rsid w:val="3E80478C"/>
    <w:rsid w:val="418C3720"/>
    <w:rsid w:val="41D3B854"/>
    <w:rsid w:val="42BFFF15"/>
    <w:rsid w:val="44321957"/>
    <w:rsid w:val="462F0E5A"/>
    <w:rsid w:val="465098B8"/>
    <w:rsid w:val="471118ED"/>
    <w:rsid w:val="48FE2F61"/>
    <w:rsid w:val="4A101C86"/>
    <w:rsid w:val="4A3B0E44"/>
    <w:rsid w:val="4AB2917B"/>
    <w:rsid w:val="4E6A6218"/>
    <w:rsid w:val="4E9BA50A"/>
    <w:rsid w:val="4F7A208D"/>
    <w:rsid w:val="4FE0CDA5"/>
    <w:rsid w:val="5031BE8E"/>
    <w:rsid w:val="5115F7F4"/>
    <w:rsid w:val="518482E3"/>
    <w:rsid w:val="51ABC035"/>
    <w:rsid w:val="52676103"/>
    <w:rsid w:val="53F4D65F"/>
    <w:rsid w:val="543EEA67"/>
    <w:rsid w:val="545FBAA1"/>
    <w:rsid w:val="54990CB6"/>
    <w:rsid w:val="54CF050A"/>
    <w:rsid w:val="591E3E6A"/>
    <w:rsid w:val="5989147D"/>
    <w:rsid w:val="5BA77D45"/>
    <w:rsid w:val="5BB43D10"/>
    <w:rsid w:val="5C336A99"/>
    <w:rsid w:val="5D4A5481"/>
    <w:rsid w:val="5DDC6F03"/>
    <w:rsid w:val="5F497134"/>
    <w:rsid w:val="5F72AE9B"/>
    <w:rsid w:val="5F8E303B"/>
    <w:rsid w:val="600225A4"/>
    <w:rsid w:val="609B275A"/>
    <w:rsid w:val="610C9E79"/>
    <w:rsid w:val="617036A4"/>
    <w:rsid w:val="623C2F97"/>
    <w:rsid w:val="629FC165"/>
    <w:rsid w:val="62FB5813"/>
    <w:rsid w:val="638EBCD0"/>
    <w:rsid w:val="65FA3213"/>
    <w:rsid w:val="69D0D4DF"/>
    <w:rsid w:val="6A4A2400"/>
    <w:rsid w:val="6B3FE24D"/>
    <w:rsid w:val="6CD51AA2"/>
    <w:rsid w:val="6D7C2A51"/>
    <w:rsid w:val="6F48BEE2"/>
    <w:rsid w:val="717FA0F4"/>
    <w:rsid w:val="7488FF2C"/>
    <w:rsid w:val="75B13B15"/>
    <w:rsid w:val="75E6A194"/>
    <w:rsid w:val="77A0152E"/>
    <w:rsid w:val="77DFE1B1"/>
    <w:rsid w:val="7A668ACB"/>
    <w:rsid w:val="7B7EE0A1"/>
    <w:rsid w:val="7C7C4F32"/>
    <w:rsid w:val="7CDAFEC8"/>
    <w:rsid w:val="7D1E3004"/>
    <w:rsid w:val="7E1862CB"/>
    <w:rsid w:val="7E28749B"/>
    <w:rsid w:val="7E6CC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62E64"/>
  <w15:chartTrackingRefBased/>
  <w15:docId w15:val="{F2B27034-80F9-4C34-A6EB-FA245D52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10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24D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24D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2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2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2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2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2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2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2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024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024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024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024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024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02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02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02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0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2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002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0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2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00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2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24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0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2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6C1C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086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7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00C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1A6D4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384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0F7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0F7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0F7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0F7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7a761-d4a0-4a49-9c4f-3dc2ec43f367" xsi:nil="true"/>
    <lcf76f155ced4ddcb4097134ff3c332f xmlns="d095a86f-3eb2-446d-a49d-0c05f2aa3eca">
      <Terms xmlns="http://schemas.microsoft.com/office/infopath/2007/PartnerControls"/>
    </lcf76f155ced4ddcb4097134ff3c332f>
    <SharedWithUsers xmlns="ba6714de-b0a1-4e72-9411-146ca4b038a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CEA1F423C7A4E89D1164254A75FE2" ma:contentTypeVersion="19" ma:contentTypeDescription="Create a new document." ma:contentTypeScope="" ma:versionID="09cec17128bf393e94c422c41bfc42b5">
  <xsd:schema xmlns:xsd="http://www.w3.org/2001/XMLSchema" xmlns:xs="http://www.w3.org/2001/XMLSchema" xmlns:p="http://schemas.microsoft.com/office/2006/metadata/properties" xmlns:ns2="ba6714de-b0a1-4e72-9411-146ca4b038a3" xmlns:ns3="d095a86f-3eb2-446d-a49d-0c05f2aa3eca" xmlns:ns4="4d17a761-d4a0-4a49-9c4f-3dc2ec43f367" targetNamespace="http://schemas.microsoft.com/office/2006/metadata/properties" ma:root="true" ma:fieldsID="0d0e88e4cd7e3dcc845abe9a0ff886a7" ns2:_="" ns3:_="" ns4:_="">
    <xsd:import namespace="ba6714de-b0a1-4e72-9411-146ca4b038a3"/>
    <xsd:import namespace="d095a86f-3eb2-446d-a49d-0c05f2aa3eca"/>
    <xsd:import namespace="4d17a761-d4a0-4a49-9c4f-3dc2ec43f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14de-b0a1-4e72-9411-146ca4b03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5a86f-3eb2-446d-a49d-0c05f2aa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a761-d4a0-4a49-9c4f-3dc2ec43f36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deb6a81-d046-4cd1-8414-b751ae535591}" ma:internalName="TaxCatchAll" ma:showField="CatchAllData" ma:web="ba6714de-b0a1-4e72-9411-146ca4b03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A6D05-6771-42EE-B184-C55FC8FBC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EDA08-D8F7-4652-BA48-6FF6C50D0787}">
  <ds:schemaRefs>
    <ds:schemaRef ds:uri="4d17a761-d4a0-4a49-9c4f-3dc2ec43f367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a6714de-b0a1-4e72-9411-146ca4b038a3"/>
    <ds:schemaRef ds:uri="http://schemas.openxmlformats.org/package/2006/metadata/core-properties"/>
    <ds:schemaRef ds:uri="d095a86f-3eb2-446d-a49d-0c05f2aa3e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E4DC36-3934-471F-98E2-4828494DA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14de-b0a1-4e72-9411-146ca4b038a3"/>
    <ds:schemaRef ds:uri="d095a86f-3eb2-446d-a49d-0c05f2aa3eca"/>
    <ds:schemaRef ds:uri="4d17a761-d4a0-4a49-9c4f-3dc2ec43f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Ellison Lambert</dc:creator>
  <keywords/>
  <dc:description/>
  <lastModifiedBy>Heather Currier</lastModifiedBy>
  <revision>425</revision>
  <lastPrinted>2026-01-28T16:02:00.0000000Z</lastPrinted>
  <dcterms:created xsi:type="dcterms:W3CDTF">2025-09-17T16:50:00.0000000Z</dcterms:created>
  <dcterms:modified xsi:type="dcterms:W3CDTF">2026-04-16T19:51:34.5718172Z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0x010100A4BCEA1F423C7A4E89D1164254A75FE2</vt:lpwstr>
  </property>
  <property fmtid="{D5CDD505-2E9C-101B-9397-08002B2CF9AE}" pid="3" name="MediaServiceImageTags">
    <vt:lpwstr/>
  </property>
  <property fmtid="{D5CDD505-2E9C-101B-9397-08002B2CF9AE}" pid="4" name="Order">
    <vt:r8>6203700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