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2AD7" w14:textId="504A4BF8" w:rsidR="00BF02A9" w:rsidRDefault="001B5594" w:rsidP="001B5594">
      <w:pPr>
        <w:jc w:val="center"/>
        <w:rPr>
          <w:b/>
          <w:bCs/>
          <w:u w:val="single"/>
        </w:rPr>
      </w:pPr>
      <w:r w:rsidRPr="00584B3B">
        <w:rPr>
          <w:b/>
          <w:bCs/>
          <w:noProof/>
        </w:rPr>
        <w:drawing>
          <wp:inline distT="0" distB="0" distL="0" distR="0" wp14:anchorId="4D513CB7" wp14:editId="4093073B">
            <wp:extent cx="2081373" cy="647700"/>
            <wp:effectExtent l="0" t="0" r="0" b="0"/>
            <wp:docPr id="648219525" name="Picture 3" desc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631" cy="648092"/>
                    </a:xfrm>
                    <a:prstGeom prst="rect">
                      <a:avLst/>
                    </a:prstGeom>
                    <a:noFill/>
                    <a:ln>
                      <a:noFill/>
                    </a:ln>
                  </pic:spPr>
                </pic:pic>
              </a:graphicData>
            </a:graphic>
          </wp:inline>
        </w:drawing>
      </w:r>
    </w:p>
    <w:p w14:paraId="6958CAEA" w14:textId="0CC7952B" w:rsidR="00BF02A9" w:rsidRDefault="003C2A23" w:rsidP="00A055BE">
      <w:pPr>
        <w:jc w:val="center"/>
        <w:rPr>
          <w:b/>
          <w:bCs/>
          <w:u w:val="single"/>
        </w:rPr>
      </w:pPr>
      <w:r>
        <w:rPr>
          <w:b/>
          <w:bCs/>
          <w:u w:val="single"/>
        </w:rPr>
        <w:t xml:space="preserve">2026 </w:t>
      </w:r>
      <w:r w:rsidR="006303CC">
        <w:rPr>
          <w:b/>
          <w:bCs/>
          <w:u w:val="single"/>
        </w:rPr>
        <w:t>GDSM</w:t>
      </w:r>
      <w:r w:rsidR="001B5594" w:rsidRPr="28985201">
        <w:rPr>
          <w:b/>
          <w:bCs/>
          <w:u w:val="single"/>
        </w:rPr>
        <w:t xml:space="preserve"> Messaging</w:t>
      </w:r>
      <w:r w:rsidR="635DC19E" w:rsidRPr="28985201">
        <w:rPr>
          <w:b/>
          <w:bCs/>
          <w:u w:val="single"/>
        </w:rPr>
        <w:t xml:space="preserve"> Tips</w:t>
      </w:r>
    </w:p>
    <w:p w14:paraId="30A1AF65" w14:textId="040866CE" w:rsidR="00DB5D92" w:rsidRDefault="00DB5D92" w:rsidP="00C96B17">
      <w:pPr>
        <w:rPr>
          <w:b/>
          <w:bCs/>
        </w:rPr>
      </w:pPr>
      <w:r w:rsidRPr="00DB5D92">
        <w:rPr>
          <w:b/>
          <w:bCs/>
        </w:rPr>
        <w:t xml:space="preserve">Garage Door Safety Starts </w:t>
      </w:r>
      <w:r w:rsidR="7E1BA7E1" w:rsidRPr="4D42AA53">
        <w:rPr>
          <w:b/>
          <w:bCs/>
        </w:rPr>
        <w:t>with</w:t>
      </w:r>
      <w:r w:rsidRPr="00DB5D92">
        <w:rPr>
          <w:b/>
          <w:bCs/>
        </w:rPr>
        <w:t xml:space="preserve"> Awareness</w:t>
      </w:r>
    </w:p>
    <w:p w14:paraId="3FA8660E" w14:textId="43B3B8F8" w:rsidR="00C96B17" w:rsidRDefault="00C96B17" w:rsidP="00C96B17">
      <w:r w:rsidRPr="00C96B17">
        <w:t>Garage door safety is imperative to our industry</w:t>
      </w:r>
      <w:r w:rsidR="178DDB6F">
        <w:t>,</w:t>
      </w:r>
      <w:r w:rsidRPr="00C96B17">
        <w:t xml:space="preserve"> which is why IDA holds special recognition during this ‎time. Though garage door safety is important year-round, having Garage Door Safety Month in May ‎allows members to highlight their dedication to safety even further – bettering our industry, your ‎company, and the public annually. Let’s</w:t>
      </w:r>
      <w:r w:rsidR="005055E6">
        <w:t xml:space="preserve"> encourage consumers to</w:t>
      </w:r>
      <w:r w:rsidRPr="00C96B17">
        <w:t xml:space="preserve"> Look, Listen, Learn, and Remember during the month of May.‎</w:t>
      </w:r>
    </w:p>
    <w:p w14:paraId="367ACCE0" w14:textId="3C36FDF4" w:rsidR="00DB5D92" w:rsidRPr="00C96B17" w:rsidRDefault="00DB5D92" w:rsidP="00C96B17">
      <w:r>
        <w:t xml:space="preserve">Members </w:t>
      </w:r>
      <w:r w:rsidR="00E13094">
        <w:t>should</w:t>
      </w:r>
      <w:r>
        <w:t xml:space="preserve"> encourage </w:t>
      </w:r>
      <w:r w:rsidR="00E13094" w:rsidRPr="00E13094">
        <w:t>h</w:t>
      </w:r>
      <w:r w:rsidR="00E13094">
        <w:t>o</w:t>
      </w:r>
      <w:r w:rsidR="00E13094" w:rsidRPr="00E13094">
        <w:t xml:space="preserve">meowners to stay proactive about garage door safety throughout the year. </w:t>
      </w:r>
      <w:r w:rsidR="00E13094">
        <w:t>These four</w:t>
      </w:r>
      <w:r w:rsidR="00E13094" w:rsidRPr="00E13094">
        <w:t xml:space="preserve"> </w:t>
      </w:r>
      <w:r w:rsidR="00E13094">
        <w:t>tips</w:t>
      </w:r>
      <w:r w:rsidR="00E13094" w:rsidRPr="00E13094">
        <w:t xml:space="preserve"> can help prevent injuries, property damage, and costly repairs.</w:t>
      </w:r>
    </w:p>
    <w:p w14:paraId="3A6009C4" w14:textId="77777777" w:rsidR="00C96B17" w:rsidRDefault="00C96B17" w:rsidP="00E13094">
      <w:pPr>
        <w:pStyle w:val="ListParagraph"/>
        <w:numPr>
          <w:ilvl w:val="0"/>
          <w:numId w:val="2"/>
        </w:numPr>
      </w:pPr>
      <w:r w:rsidRPr="00C96B17">
        <w:t>Look: Look at your garage door to determine if there are any visible problems. Check the springs, ‎cables, and rollers for wear and tear or damage. ‎</w:t>
      </w:r>
    </w:p>
    <w:p w14:paraId="0CB9AD4F" w14:textId="77777777" w:rsidR="00E13094" w:rsidRPr="00C96B17" w:rsidRDefault="00E13094" w:rsidP="00E13094">
      <w:pPr>
        <w:pStyle w:val="ListParagraph"/>
      </w:pPr>
    </w:p>
    <w:p w14:paraId="7CDE4274" w14:textId="4004A011" w:rsidR="00E13094" w:rsidRDefault="00C96B17" w:rsidP="00E13094">
      <w:pPr>
        <w:pStyle w:val="ListParagraph"/>
        <w:numPr>
          <w:ilvl w:val="0"/>
          <w:numId w:val="2"/>
        </w:numPr>
      </w:pPr>
      <w:r w:rsidRPr="00C96B17">
        <w:t>Listen: Listen for any loud sounds like grinding or scraping when using your garage door. ‎</w:t>
      </w:r>
    </w:p>
    <w:p w14:paraId="3D2984F3" w14:textId="77777777" w:rsidR="00E13094" w:rsidRPr="00C96B17" w:rsidRDefault="00E13094" w:rsidP="00E13094">
      <w:pPr>
        <w:pStyle w:val="ListParagraph"/>
      </w:pPr>
    </w:p>
    <w:p w14:paraId="322C0F0E" w14:textId="1DFC4409" w:rsidR="00C96B17" w:rsidRDefault="00C96B17" w:rsidP="00E13094">
      <w:pPr>
        <w:pStyle w:val="ListParagraph"/>
        <w:numPr>
          <w:ilvl w:val="0"/>
          <w:numId w:val="2"/>
        </w:numPr>
      </w:pPr>
      <w:r w:rsidRPr="00C96B17">
        <w:t xml:space="preserve">Learn: Keep </w:t>
      </w:r>
      <w:r>
        <w:t>you</w:t>
      </w:r>
      <w:r w:rsidR="3D322C01">
        <w:t>r</w:t>
      </w:r>
      <w:r w:rsidRPr="00C96B17">
        <w:t xml:space="preserve"> garage door remote away from children and learn to keep it out of sight to deter theft. ‎Don’t forget to keep fingers away from any area they might get caught.‎</w:t>
      </w:r>
    </w:p>
    <w:p w14:paraId="0F5687EB" w14:textId="77777777" w:rsidR="00E13094" w:rsidRPr="00C96B17" w:rsidRDefault="00E13094" w:rsidP="00E13094">
      <w:pPr>
        <w:pStyle w:val="ListParagraph"/>
      </w:pPr>
    </w:p>
    <w:p w14:paraId="6AAF3192" w14:textId="08AAA956" w:rsidR="00523747" w:rsidRPr="00C96B17" w:rsidRDefault="00C96B17" w:rsidP="00E13094">
      <w:pPr>
        <w:pStyle w:val="ListParagraph"/>
        <w:numPr>
          <w:ilvl w:val="0"/>
          <w:numId w:val="2"/>
        </w:numPr>
      </w:pPr>
      <w:r w:rsidRPr="00C96B17">
        <w:t>Remember: Remember to look, listen</w:t>
      </w:r>
      <w:r w:rsidR="6A217ECF">
        <w:t>,</w:t>
      </w:r>
      <w:r w:rsidRPr="00C96B17">
        <w:t xml:space="preserve"> and learn all year long and don’t forget to share IDA’s safety ‎messages. ‎</w:t>
      </w:r>
    </w:p>
    <w:p w14:paraId="37B115FC" w14:textId="76979B2E" w:rsidR="00BF02A9" w:rsidRPr="00766EF0" w:rsidRDefault="4C830B6B" w:rsidP="2BC07EE1">
      <w:pPr>
        <w:rPr>
          <w:b/>
          <w:bCs/>
        </w:rPr>
      </w:pPr>
      <w:r w:rsidRPr="2BC07EE1">
        <w:rPr>
          <w:b/>
          <w:bCs/>
        </w:rPr>
        <w:t xml:space="preserve">Understanding </w:t>
      </w:r>
      <w:r w:rsidR="00BF02A9" w:rsidRPr="2BC07EE1">
        <w:rPr>
          <w:b/>
          <w:bCs/>
        </w:rPr>
        <w:t>Garage Door Scams</w:t>
      </w:r>
      <w:r w:rsidR="00920270" w:rsidRPr="2BC07EE1">
        <w:rPr>
          <w:b/>
          <w:bCs/>
        </w:rPr>
        <w:t xml:space="preserve"> in the Current Marketplace</w:t>
      </w:r>
    </w:p>
    <w:p w14:paraId="1FA546C8" w14:textId="1E713CA3" w:rsidR="00BF02A9" w:rsidRPr="00766EF0" w:rsidRDefault="00BF02A9" w:rsidP="00BF02A9">
      <w:pPr>
        <w:pStyle w:val="ListParagraph"/>
        <w:numPr>
          <w:ilvl w:val="0"/>
          <w:numId w:val="1"/>
        </w:numPr>
      </w:pPr>
      <w:r>
        <w:t>Scammers o</w:t>
      </w:r>
      <w:r w:rsidRPr="00766EF0">
        <w:t>ften imitat</w:t>
      </w:r>
      <w:r>
        <w:t xml:space="preserve">e </w:t>
      </w:r>
      <w:r w:rsidRPr="00766EF0">
        <w:t>well-known companies</w:t>
      </w:r>
      <w:r>
        <w:t xml:space="preserve"> by </w:t>
      </w:r>
      <w:r w:rsidRPr="00766EF0">
        <w:t>utilizing their ads or branding</w:t>
      </w:r>
      <w:r>
        <w:t>. T</w:t>
      </w:r>
      <w:r w:rsidRPr="00766EF0">
        <w:t>hen show up and do a less than satisfactory job</w:t>
      </w:r>
      <w:r>
        <w:t xml:space="preserve"> for consumers</w:t>
      </w:r>
      <w:r w:rsidRPr="00766EF0">
        <w:t>.</w:t>
      </w:r>
      <w:r>
        <w:t xml:space="preserve"> </w:t>
      </w:r>
      <w:r w:rsidRPr="00766EF0">
        <w:t xml:space="preserve">This is why </w:t>
      </w:r>
      <w:r w:rsidR="001B5594">
        <w:t xml:space="preserve">members should </w:t>
      </w:r>
      <w:r w:rsidRPr="00766EF0">
        <w:t>share</w:t>
      </w:r>
      <w:r w:rsidR="001B5594">
        <w:t xml:space="preserve"> </w:t>
      </w:r>
      <w:r w:rsidRPr="00766EF0">
        <w:t>tips to prevent getting scammed from false garage door retailers and share what to look for</w:t>
      </w:r>
      <w:r>
        <w:t>.</w:t>
      </w:r>
    </w:p>
    <w:p w14:paraId="2E249A55" w14:textId="77777777" w:rsidR="001B5594" w:rsidRDefault="001B5594" w:rsidP="00BF02A9">
      <w:pPr>
        <w:pStyle w:val="ListParagraph"/>
        <w:numPr>
          <w:ilvl w:val="0"/>
          <w:numId w:val="1"/>
        </w:numPr>
      </w:pPr>
      <w:r>
        <w:t xml:space="preserve">Members should highlight the proper way consumers should </w:t>
      </w:r>
      <w:r w:rsidR="00BF02A9" w:rsidRPr="002E439C">
        <w:t>research a garage door dealer</w:t>
      </w:r>
      <w:r>
        <w:t xml:space="preserve">. Noting that true dealers, like yourselves, have consistency in their branding and contact information. This includes </w:t>
      </w:r>
      <w:r w:rsidR="00BF02A9" w:rsidRPr="00766EF0">
        <w:t>using a specific brand name, address, and phone number that is consistent across all websites and platforms.</w:t>
      </w:r>
    </w:p>
    <w:p w14:paraId="22991F28" w14:textId="469536A1" w:rsidR="00BF02A9" w:rsidRPr="00766EF0" w:rsidRDefault="2C319403" w:rsidP="001B5594">
      <w:pPr>
        <w:pStyle w:val="ListParagraph"/>
        <w:numPr>
          <w:ilvl w:val="0"/>
          <w:numId w:val="1"/>
        </w:numPr>
      </w:pPr>
      <w:r>
        <w:t>S</w:t>
      </w:r>
      <w:r w:rsidR="00BF02A9">
        <w:t xml:space="preserve">cammers often use multiple or generic names, rarely have </w:t>
      </w:r>
      <w:r w:rsidR="52AC494C">
        <w:t xml:space="preserve">a physical </w:t>
      </w:r>
      <w:r w:rsidR="00BF02A9">
        <w:t>address</w:t>
      </w:r>
      <w:r w:rsidR="7D1EBD48">
        <w:t xml:space="preserve"> referenced</w:t>
      </w:r>
      <w:r w:rsidR="00BF02A9">
        <w:t>, and likely don’t have a companywide phone number.  For certainty,</w:t>
      </w:r>
      <w:r w:rsidR="001B5594">
        <w:t xml:space="preserve"> share how you are a qualified dealer and can be confirmed using </w:t>
      </w:r>
      <w:r w:rsidR="00BF02A9">
        <w:t xml:space="preserve">IDA’s </w:t>
      </w:r>
      <w:hyperlink r:id="rId9">
        <w:r w:rsidR="00BF02A9" w:rsidRPr="2BC07EE1">
          <w:rPr>
            <w:rStyle w:val="Hyperlink"/>
          </w:rPr>
          <w:t>Find A Dealer Page</w:t>
        </w:r>
      </w:hyperlink>
      <w:r w:rsidR="00BF02A9">
        <w:t> </w:t>
      </w:r>
    </w:p>
    <w:p w14:paraId="408E23AB" w14:textId="58C56717" w:rsidR="001B5594" w:rsidRDefault="001B5594" w:rsidP="001B5594">
      <w:pPr>
        <w:pStyle w:val="ListParagraph"/>
        <w:numPr>
          <w:ilvl w:val="0"/>
          <w:numId w:val="1"/>
        </w:numPr>
      </w:pPr>
      <w:r>
        <w:t>Share that customers should a</w:t>
      </w:r>
      <w:r w:rsidR="00BF02A9" w:rsidRPr="002E439C">
        <w:t>lways check the quote provided</w:t>
      </w:r>
      <w:r w:rsidR="0011D8FA">
        <w:t>,</w:t>
      </w:r>
      <w:r>
        <w:t xml:space="preserve"> noting that</w:t>
      </w:r>
      <w:r w:rsidR="00BF02A9">
        <w:rPr>
          <w:b/>
          <w:bCs/>
        </w:rPr>
        <w:t xml:space="preserve"> </w:t>
      </w:r>
      <w:r>
        <w:t>i</w:t>
      </w:r>
      <w:r w:rsidR="00BF02A9" w:rsidRPr="00766EF0">
        <w:t>f it seems too good to be true – it probably is. Many scams grab customers by offering low fees for service calls and end up adding extra charges later.</w:t>
      </w:r>
      <w:r>
        <w:t xml:space="preserve"> Combat this by providing messaging on your pricing in advance and instill trust in customers. </w:t>
      </w:r>
    </w:p>
    <w:p w14:paraId="0E20E23F" w14:textId="7B6E0E27" w:rsidR="00BF02A9" w:rsidRDefault="00BF02A9" w:rsidP="00BF02A9">
      <w:pPr>
        <w:pStyle w:val="ListParagraph"/>
        <w:numPr>
          <w:ilvl w:val="0"/>
          <w:numId w:val="1"/>
        </w:numPr>
      </w:pPr>
      <w:r>
        <w:lastRenderedPageBreak/>
        <w:t>Customers should know who to expect</w:t>
      </w:r>
      <w:r w:rsidR="6D8B1815">
        <w:t xml:space="preserve"> when coming to provide a quote or do a repair</w:t>
      </w:r>
      <w:r>
        <w:t xml:space="preserve">. </w:t>
      </w:r>
      <w:r w:rsidR="001B5594">
        <w:t xml:space="preserve">Properly communicate with customers and share the process of what they should expect on your social media and web content. </w:t>
      </w:r>
    </w:p>
    <w:p w14:paraId="1E944BDA" w14:textId="15605C89" w:rsidR="00BF02A9" w:rsidRDefault="00BF02A9" w:rsidP="00BF02A9">
      <w:pPr>
        <w:pStyle w:val="ListParagraph"/>
        <w:numPr>
          <w:ilvl w:val="0"/>
          <w:numId w:val="1"/>
        </w:numPr>
      </w:pPr>
      <w:r>
        <w:t>Common Scams Include</w:t>
      </w:r>
      <w:r w:rsidR="001B5594">
        <w:t>, share these with your followers and separate yourself from these tactics in your communications</w:t>
      </w:r>
      <w:r>
        <w:t>:</w:t>
      </w:r>
    </w:p>
    <w:p w14:paraId="3A2EB02E" w14:textId="77777777" w:rsidR="00BF02A9" w:rsidRDefault="00BF02A9" w:rsidP="00BF02A9">
      <w:pPr>
        <w:pStyle w:val="ListParagraph"/>
        <w:numPr>
          <w:ilvl w:val="1"/>
          <w:numId w:val="1"/>
        </w:numPr>
      </w:pPr>
      <w:r>
        <w:t xml:space="preserve">The Rebuild Scam: </w:t>
      </w:r>
    </w:p>
    <w:p w14:paraId="2C29A137" w14:textId="685E024A" w:rsidR="00BF02A9" w:rsidRDefault="7A85F1AF" w:rsidP="00BF02A9">
      <w:pPr>
        <w:pStyle w:val="ListParagraph"/>
        <w:numPr>
          <w:ilvl w:val="2"/>
          <w:numId w:val="1"/>
        </w:numPr>
      </w:pPr>
      <w:r>
        <w:t>A</w:t>
      </w:r>
      <w:r w:rsidR="4C650D16">
        <w:t xml:space="preserve"> non-reputable</w:t>
      </w:r>
      <w:r w:rsidR="00BF02A9">
        <w:t xml:space="preserve"> garage door repair company will evaluate your garage door and </w:t>
      </w:r>
      <w:bookmarkStart w:id="0" w:name="_Int_w0oYfw8X"/>
      <w:r w:rsidR="00BF02A9">
        <w:t>determine</w:t>
      </w:r>
      <w:bookmarkEnd w:id="0"/>
      <w:r w:rsidR="00BF02A9">
        <w:t xml:space="preserve"> it all </w:t>
      </w:r>
      <w:r w:rsidR="5A72B587">
        <w:t>must</w:t>
      </w:r>
      <w:r w:rsidR="00BF02A9">
        <w:t xml:space="preserve"> be replaced – even when you are not looking for a </w:t>
      </w:r>
      <w:r w:rsidR="010D2023">
        <w:t xml:space="preserve">new </w:t>
      </w:r>
      <w:r w:rsidR="00BF02A9">
        <w:t>garage door. Replacements often include new torsion springs, rollers, cables</w:t>
      </w:r>
      <w:r w:rsidR="3AEFD920">
        <w:t>,</w:t>
      </w:r>
      <w:r w:rsidR="00BF02A9">
        <w:t xml:space="preserve"> and bearing brackets. </w:t>
      </w:r>
    </w:p>
    <w:p w14:paraId="541A7FEA" w14:textId="58CA041D" w:rsidR="00BF02A9" w:rsidRDefault="00BF02A9" w:rsidP="00BF02A9">
      <w:pPr>
        <w:pStyle w:val="ListParagraph"/>
        <w:numPr>
          <w:ilvl w:val="2"/>
          <w:numId w:val="1"/>
        </w:numPr>
      </w:pPr>
      <w:r>
        <w:t>Not only do they falsely determine everything needs to be replaced, but they</w:t>
      </w:r>
      <w:r w:rsidR="3940482B">
        <w:t xml:space="preserve"> may</w:t>
      </w:r>
      <w:r>
        <w:t xml:space="preserve"> mark up the price significantly and call them “installation charges.” </w:t>
      </w:r>
    </w:p>
    <w:p w14:paraId="17AA120C" w14:textId="77777777" w:rsidR="00BF02A9" w:rsidRDefault="00BF02A9" w:rsidP="00BF02A9">
      <w:pPr>
        <w:pStyle w:val="ListParagraph"/>
        <w:numPr>
          <w:ilvl w:val="1"/>
          <w:numId w:val="1"/>
        </w:numPr>
      </w:pPr>
      <w:r>
        <w:t>The Lifetime Guarantee Scam</w:t>
      </w:r>
    </w:p>
    <w:p w14:paraId="72830842" w14:textId="37149DFC" w:rsidR="00BF02A9" w:rsidRDefault="0149E7C8" w:rsidP="00BF02A9">
      <w:pPr>
        <w:pStyle w:val="ListParagraph"/>
        <w:numPr>
          <w:ilvl w:val="2"/>
          <w:numId w:val="1"/>
        </w:numPr>
      </w:pPr>
      <w:r>
        <w:t>T</w:t>
      </w:r>
      <w:r w:rsidR="00BF02A9">
        <w:t xml:space="preserve">echnicians install cheap parts that are bound to break. Ensuring they will be called back for their lifetime guarantee. Though the </w:t>
      </w:r>
      <w:proofErr w:type="gramStart"/>
      <w:r w:rsidR="00BF02A9">
        <w:t>part</w:t>
      </w:r>
      <w:proofErr w:type="gramEnd"/>
      <w:r w:rsidR="00BF02A9">
        <w:t xml:space="preserve"> has a guarantee, the labor is not free and is often costly with multiple visits. </w:t>
      </w:r>
    </w:p>
    <w:p w14:paraId="27E0CB22" w14:textId="77777777" w:rsidR="00BF02A9" w:rsidRDefault="00BF02A9" w:rsidP="00BF02A9">
      <w:pPr>
        <w:pStyle w:val="ListParagraph"/>
        <w:numPr>
          <w:ilvl w:val="1"/>
          <w:numId w:val="1"/>
        </w:numPr>
      </w:pPr>
      <w:r>
        <w:t>Unidentified Tech Scam</w:t>
      </w:r>
    </w:p>
    <w:p w14:paraId="75DD9444" w14:textId="2C2443EF" w:rsidR="00BF02A9" w:rsidRDefault="00BF02A9" w:rsidP="00BF02A9">
      <w:pPr>
        <w:pStyle w:val="ListParagraph"/>
        <w:numPr>
          <w:ilvl w:val="2"/>
          <w:numId w:val="1"/>
        </w:numPr>
      </w:pPr>
      <w:r>
        <w:t>Some disreputable companies will advertise their services as if their in-house technicians or workers will be handling the duties. Then, they subcontract the job to an independent contractor with no license</w:t>
      </w:r>
      <w:r w:rsidR="44BFA9A8">
        <w:t xml:space="preserve">, </w:t>
      </w:r>
      <w:r w:rsidR="1014A3B6">
        <w:t>training</w:t>
      </w:r>
      <w:r>
        <w:t>, or way to get in touch if something goes wrong.</w:t>
      </w:r>
    </w:p>
    <w:p w14:paraId="3A98A0FD" w14:textId="77777777" w:rsidR="008D7570" w:rsidRDefault="008D7570" w:rsidP="00B820A5">
      <w:pPr>
        <w:rPr>
          <w:b/>
          <w:bCs/>
        </w:rPr>
      </w:pPr>
    </w:p>
    <w:p w14:paraId="508DE864" w14:textId="268AEC51" w:rsidR="00BF02A9" w:rsidRPr="00B820A5" w:rsidRDefault="00B820A5" w:rsidP="00B820A5">
      <w:pPr>
        <w:rPr>
          <w:b/>
          <w:bCs/>
        </w:rPr>
      </w:pPr>
      <w:r w:rsidRPr="2BC07EE1">
        <w:rPr>
          <w:b/>
          <w:bCs/>
        </w:rPr>
        <w:t>A</w:t>
      </w:r>
      <w:r w:rsidR="001B5594" w:rsidRPr="2BC07EE1">
        <w:rPr>
          <w:b/>
          <w:bCs/>
        </w:rPr>
        <w:t xml:space="preserve">ctions </w:t>
      </w:r>
      <w:r w:rsidRPr="2BC07EE1">
        <w:rPr>
          <w:b/>
          <w:bCs/>
        </w:rPr>
        <w:t>D</w:t>
      </w:r>
      <w:r w:rsidR="001B5594" w:rsidRPr="2BC07EE1">
        <w:rPr>
          <w:b/>
          <w:bCs/>
        </w:rPr>
        <w:t xml:space="preserve">ealers can </w:t>
      </w:r>
      <w:r w:rsidR="73EC82F8" w:rsidRPr="2BC07EE1">
        <w:rPr>
          <w:b/>
          <w:bCs/>
        </w:rPr>
        <w:t>Take</w:t>
      </w:r>
      <w:r w:rsidR="00BF02A9" w:rsidRPr="2BC07EE1">
        <w:rPr>
          <w:b/>
          <w:bCs/>
        </w:rPr>
        <w:t>:</w:t>
      </w:r>
    </w:p>
    <w:p w14:paraId="6F192F8C" w14:textId="77777777" w:rsidR="00BF02A9" w:rsidRPr="00266723" w:rsidRDefault="00BF02A9" w:rsidP="00BF02A9">
      <w:pPr>
        <w:pStyle w:val="ListParagraph"/>
        <w:numPr>
          <w:ilvl w:val="1"/>
          <w:numId w:val="1"/>
        </w:numPr>
      </w:pPr>
      <w:r w:rsidRPr="00266723">
        <w:rPr>
          <w:b/>
          <w:bCs/>
        </w:rPr>
        <w:t xml:space="preserve">Establish and defend your brand. </w:t>
      </w:r>
      <w:r w:rsidRPr="00266723">
        <w:t xml:space="preserve">One tactic used by scammers is to place phony bad reviews on competitor’s ads; make sure you are keeping an eye on your online reputation. </w:t>
      </w:r>
    </w:p>
    <w:p w14:paraId="34420B4A" w14:textId="77777777" w:rsidR="00BF02A9" w:rsidRPr="00266723" w:rsidRDefault="00BF02A9" w:rsidP="00BF02A9">
      <w:pPr>
        <w:pStyle w:val="ListParagraph"/>
        <w:numPr>
          <w:ilvl w:val="1"/>
          <w:numId w:val="1"/>
        </w:numPr>
      </w:pPr>
      <w:r w:rsidRPr="00266723">
        <w:rPr>
          <w:b/>
          <w:bCs/>
        </w:rPr>
        <w:t>Defend your turf.</w:t>
      </w:r>
      <w:r w:rsidRPr="00266723">
        <w:t xml:space="preserve"> Make sure to monitor who is placing ads or showing up in search results for garage door service in your area by looking at the online maps. Knowing who your legitimate competitors are will go a long way to help you spot the phonies.</w:t>
      </w:r>
    </w:p>
    <w:p w14:paraId="64B7F26B" w14:textId="77777777" w:rsidR="00BF02A9" w:rsidRPr="00266723" w:rsidRDefault="00BF02A9" w:rsidP="00BF02A9">
      <w:pPr>
        <w:pStyle w:val="ListParagraph"/>
        <w:numPr>
          <w:ilvl w:val="1"/>
          <w:numId w:val="1"/>
        </w:numPr>
      </w:pPr>
      <w:r w:rsidRPr="00266723">
        <w:rPr>
          <w:b/>
          <w:bCs/>
        </w:rPr>
        <w:t xml:space="preserve">Be part of the community. </w:t>
      </w:r>
      <w:r w:rsidRPr="00266723">
        <w:t>Word of mouth and social media remain important pieces in marketing for home service companies. Be present in online groups for your area. Sponsor youth programs and donate to local causes.</w:t>
      </w:r>
    </w:p>
    <w:p w14:paraId="7FDBD938" w14:textId="77777777" w:rsidR="00BF02A9" w:rsidRPr="00266723" w:rsidRDefault="00BF02A9" w:rsidP="00BF02A9">
      <w:pPr>
        <w:pStyle w:val="ListParagraph"/>
        <w:numPr>
          <w:ilvl w:val="1"/>
          <w:numId w:val="1"/>
        </w:numPr>
      </w:pPr>
      <w:r w:rsidRPr="00266723">
        <w:rPr>
          <w:b/>
          <w:bCs/>
        </w:rPr>
        <w:t xml:space="preserve">Promote Garage Door Safety Month. </w:t>
      </w:r>
      <w:r w:rsidRPr="00266723">
        <w:t xml:space="preserve">Hold open houses in your showroom or deploy sponsored social media ads; use that opportunity to provide customers with tips on how to perform a visual inspection of their door and operator system. Make some noise to get the word out and make your area safer. </w:t>
      </w:r>
    </w:p>
    <w:p w14:paraId="30293E31" w14:textId="77777777" w:rsidR="00BF02A9" w:rsidRPr="00266723" w:rsidRDefault="00BF02A9" w:rsidP="00BF02A9">
      <w:pPr>
        <w:pStyle w:val="ListParagraph"/>
        <w:numPr>
          <w:ilvl w:val="1"/>
          <w:numId w:val="1"/>
        </w:numPr>
      </w:pPr>
      <w:r w:rsidRPr="00266723">
        <w:rPr>
          <w:b/>
          <w:bCs/>
        </w:rPr>
        <w:t>Offer special safety promotions.</w:t>
      </w:r>
      <w:r w:rsidRPr="00266723">
        <w:t xml:space="preserve"> Selling service programs that include follow-up inspections at no additional cost after six months or a year will show your customers that you’re in it for the long haul. </w:t>
      </w:r>
    </w:p>
    <w:p w14:paraId="3943B997" w14:textId="7FDB19B2" w:rsidR="00BF02A9" w:rsidRPr="00266723" w:rsidRDefault="00BF02A9" w:rsidP="2BC07EE1">
      <w:pPr>
        <w:pStyle w:val="ListParagraph"/>
        <w:numPr>
          <w:ilvl w:val="1"/>
          <w:numId w:val="1"/>
        </w:numPr>
      </w:pPr>
      <w:r w:rsidRPr="2BC07EE1">
        <w:rPr>
          <w:b/>
          <w:bCs/>
        </w:rPr>
        <w:t>Don’t be afraid to be a whistleblower.</w:t>
      </w:r>
      <w:r>
        <w:t xml:space="preserve"> If you come across homeowners who have been cheated, sometimes you need to </w:t>
      </w:r>
      <w:bookmarkStart w:id="1" w:name="_Int_eBEalq5g"/>
      <w:r>
        <w:t>take action</w:t>
      </w:r>
      <w:bookmarkEnd w:id="1"/>
      <w:r>
        <w:t xml:space="preserve"> and report scammers to the proper authorities</w:t>
      </w:r>
      <w:r w:rsidR="00B820A5">
        <w:t xml:space="preserve"> like the </w:t>
      </w:r>
      <w:hyperlink r:id="rId10">
        <w:r w:rsidR="00B820A5" w:rsidRPr="2BC07EE1">
          <w:rPr>
            <w:rStyle w:val="Hyperlink"/>
          </w:rPr>
          <w:t>BBB</w:t>
        </w:r>
      </w:hyperlink>
      <w:r w:rsidR="7BA0C7F1">
        <w:t xml:space="preserve"> or </w:t>
      </w:r>
      <w:hyperlink r:id="rId11">
        <w:r w:rsidR="7BA0C7F1" w:rsidRPr="2BC07EE1">
          <w:rPr>
            <w:rStyle w:val="Hyperlink"/>
          </w:rPr>
          <w:t>Google.</w:t>
        </w:r>
      </w:hyperlink>
      <w:r w:rsidR="7BA0C7F1">
        <w:t xml:space="preserve"> </w:t>
      </w:r>
    </w:p>
    <w:p w14:paraId="5C613C86" w14:textId="2BFAD68D" w:rsidR="7EBEEEAB" w:rsidRDefault="7EBEEEAB" w:rsidP="28985201">
      <w:pPr>
        <w:pStyle w:val="ListParagraph"/>
        <w:numPr>
          <w:ilvl w:val="1"/>
          <w:numId w:val="1"/>
        </w:numPr>
      </w:pPr>
      <w:r w:rsidRPr="28985201">
        <w:rPr>
          <w:b/>
          <w:bCs/>
        </w:rPr>
        <w:lastRenderedPageBreak/>
        <w:t>Share your resources.</w:t>
      </w:r>
      <w:r>
        <w:t xml:space="preserve"> Share how to find a qualified dealer like yourself using IDA. Additionally, let your customers know they can </w:t>
      </w:r>
      <w:hyperlink r:id="rId12">
        <w:r w:rsidRPr="28985201">
          <w:rPr>
            <w:rStyle w:val="Hyperlink"/>
          </w:rPr>
          <w:t>report garage door scams</w:t>
        </w:r>
      </w:hyperlink>
      <w:r>
        <w:t xml:space="preserve"> they have seen too. </w:t>
      </w:r>
    </w:p>
    <w:p w14:paraId="0DF0CE3D" w14:textId="77777777" w:rsidR="00F44905" w:rsidRDefault="00F44905"/>
    <w:sectPr w:rsidR="00F4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eBEalq5g" int2:invalidationBookmarkName="" int2:hashCode="Hl7AA7SkXgmZVG" int2:id="CNoVpYqT">
      <int2:state int2:value="Rejected" int2:type="AugLoop_Text_Critique"/>
    </int2:bookmark>
    <int2:bookmark int2:bookmarkName="_Int_w0oYfw8X" int2:invalidationBookmarkName="" int2:hashCode="351r0XWD+hEdsL" int2:id="m8B5Kv9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62D86"/>
    <w:multiLevelType w:val="hybridMultilevel"/>
    <w:tmpl w:val="4B28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330EF"/>
    <w:multiLevelType w:val="hybridMultilevel"/>
    <w:tmpl w:val="1FDEF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142386">
    <w:abstractNumId w:val="1"/>
  </w:num>
  <w:num w:numId="2" w16cid:durableId="143609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77"/>
    <w:rsid w:val="0005133C"/>
    <w:rsid w:val="00070D23"/>
    <w:rsid w:val="0011D8FA"/>
    <w:rsid w:val="001B5594"/>
    <w:rsid w:val="00212132"/>
    <w:rsid w:val="00215C7A"/>
    <w:rsid w:val="002555BE"/>
    <w:rsid w:val="002677FE"/>
    <w:rsid w:val="003C2A23"/>
    <w:rsid w:val="005055E6"/>
    <w:rsid w:val="00523747"/>
    <w:rsid w:val="00573B6E"/>
    <w:rsid w:val="006303CC"/>
    <w:rsid w:val="00676ABC"/>
    <w:rsid w:val="007E35E2"/>
    <w:rsid w:val="008D7570"/>
    <w:rsid w:val="00920270"/>
    <w:rsid w:val="00A055BE"/>
    <w:rsid w:val="00A647D0"/>
    <w:rsid w:val="00B820A5"/>
    <w:rsid w:val="00BF02A9"/>
    <w:rsid w:val="00C3662F"/>
    <w:rsid w:val="00C96B17"/>
    <w:rsid w:val="00D50977"/>
    <w:rsid w:val="00DA36C6"/>
    <w:rsid w:val="00DB5D92"/>
    <w:rsid w:val="00E13094"/>
    <w:rsid w:val="00F44905"/>
    <w:rsid w:val="010D2023"/>
    <w:rsid w:val="0149E7C8"/>
    <w:rsid w:val="032E8744"/>
    <w:rsid w:val="1014A3B6"/>
    <w:rsid w:val="10FC2662"/>
    <w:rsid w:val="12F09664"/>
    <w:rsid w:val="1575DF56"/>
    <w:rsid w:val="178DDB6F"/>
    <w:rsid w:val="1AC3D601"/>
    <w:rsid w:val="1B77B249"/>
    <w:rsid w:val="1D92F32E"/>
    <w:rsid w:val="1E888976"/>
    <w:rsid w:val="2063D29F"/>
    <w:rsid w:val="21863653"/>
    <w:rsid w:val="21B01872"/>
    <w:rsid w:val="2851B75D"/>
    <w:rsid w:val="28985201"/>
    <w:rsid w:val="29B3B25B"/>
    <w:rsid w:val="2BC07EE1"/>
    <w:rsid w:val="2C319403"/>
    <w:rsid w:val="34BE7B20"/>
    <w:rsid w:val="3940482B"/>
    <w:rsid w:val="3AEFD920"/>
    <w:rsid w:val="3D322C01"/>
    <w:rsid w:val="44BFA9A8"/>
    <w:rsid w:val="4529357C"/>
    <w:rsid w:val="48BD50A5"/>
    <w:rsid w:val="4C650D16"/>
    <w:rsid w:val="4C830B6B"/>
    <w:rsid w:val="4D42AA53"/>
    <w:rsid w:val="52AC494C"/>
    <w:rsid w:val="53B7056F"/>
    <w:rsid w:val="5A72B587"/>
    <w:rsid w:val="5D542347"/>
    <w:rsid w:val="635DC19E"/>
    <w:rsid w:val="67997DCF"/>
    <w:rsid w:val="67BCEED8"/>
    <w:rsid w:val="6847677A"/>
    <w:rsid w:val="6A217ECF"/>
    <w:rsid w:val="6AC14682"/>
    <w:rsid w:val="6D8B1815"/>
    <w:rsid w:val="6F78A6C6"/>
    <w:rsid w:val="73EC82F8"/>
    <w:rsid w:val="7A85F1AF"/>
    <w:rsid w:val="7BA0C7F1"/>
    <w:rsid w:val="7D1EBD48"/>
    <w:rsid w:val="7E1BA7E1"/>
    <w:rsid w:val="7EBEE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8103"/>
  <w15:chartTrackingRefBased/>
  <w15:docId w15:val="{D2813AF1-065F-4700-9B58-631FAC9C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2A9"/>
    <w:pPr>
      <w:ind w:left="720"/>
      <w:contextualSpacing/>
    </w:pPr>
  </w:style>
  <w:style w:type="character" w:styleId="Hyperlink">
    <w:name w:val="Hyperlink"/>
    <w:basedOn w:val="DefaultParagraphFont"/>
    <w:uiPriority w:val="99"/>
    <w:unhideWhenUsed/>
    <w:rsid w:val="00BF0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ors.org/find-a-qualified-professional/consumer-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ads/troubleshooter/4578507?visit_id=638791154680847116-759383173&amp;rd=1"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bbb.org/scamtracker" TargetMode="External"/><Relationship Id="rId4" Type="http://schemas.openxmlformats.org/officeDocument/2006/relationships/numbering" Target="numbering.xml"/><Relationship Id="rId9" Type="http://schemas.openxmlformats.org/officeDocument/2006/relationships/hyperlink" Target="https://doors.org/find-a-qualified-profession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CEA1F423C7A4E89D1164254A75FE2" ma:contentTypeVersion="19" ma:contentTypeDescription="Create a new document." ma:contentTypeScope="" ma:versionID="09cec17128bf393e94c422c41bfc42b5">
  <xsd:schema xmlns:xsd="http://www.w3.org/2001/XMLSchema" xmlns:xs="http://www.w3.org/2001/XMLSchema" xmlns:p="http://schemas.microsoft.com/office/2006/metadata/properties" xmlns:ns2="ba6714de-b0a1-4e72-9411-146ca4b038a3" xmlns:ns3="d095a86f-3eb2-446d-a49d-0c05f2aa3eca" xmlns:ns4="4d17a761-d4a0-4a49-9c4f-3dc2ec43f367" targetNamespace="http://schemas.microsoft.com/office/2006/metadata/properties" ma:root="true" ma:fieldsID="0d0e88e4cd7e3dcc845abe9a0ff886a7" ns2:_="" ns3:_="" ns4:_="">
    <xsd:import namespace="ba6714de-b0a1-4e72-9411-146ca4b038a3"/>
    <xsd:import namespace="d095a86f-3eb2-446d-a49d-0c05f2aa3eca"/>
    <xsd:import namespace="4d17a761-d4a0-4a49-9c4f-3dc2ec43f3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714de-b0a1-4e72-9411-146ca4b038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5a86f-3eb2-446d-a49d-0c05f2aa3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7a761-d4a0-4a49-9c4f-3dc2ec43f36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deb6a81-d046-4cd1-8414-b751ae535591}" ma:internalName="TaxCatchAll" ma:showField="CatchAllData" ma:web="ba6714de-b0a1-4e72-9411-146ca4b038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17a761-d4a0-4a49-9c4f-3dc2ec43f367" xsi:nil="true"/>
    <lcf76f155ced4ddcb4097134ff3c332f xmlns="d095a86f-3eb2-446d-a49d-0c05f2aa3e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5ADA8-97A4-44E3-8AB8-F7C406C27C44}">
  <ds:schemaRefs>
    <ds:schemaRef ds:uri="http://schemas.microsoft.com/sharepoint/v3/contenttype/forms"/>
  </ds:schemaRefs>
</ds:datastoreItem>
</file>

<file path=customXml/itemProps2.xml><?xml version="1.0" encoding="utf-8"?>
<ds:datastoreItem xmlns:ds="http://schemas.openxmlformats.org/officeDocument/2006/customXml" ds:itemID="{1A2882BD-6910-4B77-800D-9BF53841D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714de-b0a1-4e72-9411-146ca4b038a3"/>
    <ds:schemaRef ds:uri="d095a86f-3eb2-446d-a49d-0c05f2aa3eca"/>
    <ds:schemaRef ds:uri="4d17a761-d4a0-4a49-9c4f-3dc2ec43f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DB9EB-ACC9-4AFA-8212-19D6D1E7348A}">
  <ds:schemaRefs>
    <ds:schemaRef ds:uri="http://schemas.microsoft.com/office/2006/metadata/properties"/>
    <ds:schemaRef ds:uri="http://schemas.microsoft.com/office/infopath/2007/PartnerControls"/>
    <ds:schemaRef ds:uri="4d17a761-d4a0-4a49-9c4f-3dc2ec43f367"/>
    <ds:schemaRef ds:uri="d095a86f-3eb2-446d-a49d-0c05f2aa3e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874</Words>
  <Characters>4389</Characters>
  <Application>Microsoft Office Word</Application>
  <DocSecurity>0</DocSecurity>
  <Lines>80</Lines>
  <Paragraphs>30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Wells</dc:creator>
  <cp:keywords/>
  <dc:description/>
  <cp:lastModifiedBy>Ellison Lambert</cp:lastModifiedBy>
  <cp:revision>18</cp:revision>
  <dcterms:created xsi:type="dcterms:W3CDTF">2025-03-22T13:09:00Z</dcterms:created>
  <dcterms:modified xsi:type="dcterms:W3CDTF">2026-04-16T20:40:00Z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0x010100A4BCEA1F423C7A4E89D1164254A75FE2</vt:lpwstr>
  </property>
  <property fmtid="{D5CDD505-2E9C-101B-9397-08002B2CF9AE}" pid="3" name="MediaServiceImageTags">
    <vt:lpwstr/>
  </property>
</Properties>
</file>